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PAKIET nr 8                                                           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Dowóz własnym transportem</w:t>
      </w:r>
      <w:r>
        <w:rPr>
          <w:rFonts w:ascii="Times New Roman" w:hAnsi="Times New Roman"/>
          <w:b/>
          <w:sz w:val="24"/>
          <w:szCs w:val="24"/>
        </w:rPr>
        <w:t xml:space="preserve"> produktów nabiałowych w roku </w:t>
      </w:r>
      <w:r>
        <w:rPr>
          <w:rFonts w:ascii="Times New Roman" w:hAnsi="Times New Roman"/>
          <w:b/>
          <w:sz w:val="24"/>
          <w:szCs w:val="24"/>
        </w:rPr>
        <w:t xml:space="preserve">szkolnym </w:t>
      </w:r>
      <w:r>
        <w:rPr>
          <w:rFonts w:ascii="Times New Roman" w:hAnsi="Times New Roman"/>
          <w:b/>
          <w:sz w:val="24"/>
          <w:szCs w:val="24"/>
        </w:rPr>
        <w:t xml:space="preserve">2025/2026 dla                                    Szkoły Podstawowej   Nr 15 im. Mari Skłodowskie-Curie w Białymstoku, </w:t>
        <w:br/>
        <w:t>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4609"/>
        <w:gridCol w:w="677"/>
        <w:gridCol w:w="1535"/>
        <w:gridCol w:w="1721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Gramatura</w:t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Mleko butelka 2%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Mleko butelka 3,2%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Śmietana 18%  400ml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Śmietana 12% 400ml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Śmietanka 30% 200ml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Jogurt naturalny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Jogurt grecki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Jogurt Bio owocowy Bakoma 140g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Jogurt Bio owocowy Bakoma 230g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Ser twarogowy wiaderko 1kg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Ser twaróg krajanka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Serek topiony w kiełbasce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Ser wiórki na pizze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Serek wiejski Łaciaty 500g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Majonez Winiary 800g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Majonez Mosso napoleoński 900ml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Masło 82% 200g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 (podpis i pieczęć przedstawiciela)</w:t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581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2e8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2e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LibreOffice/7.4.3.2$Windows_X86_64 LibreOffice_project/1048a8393ae2eeec98dff31b5c133c5f1d08b890</Application>
  <AppVersion>15.0000</AppVersion>
  <Pages>1</Pages>
  <Words>128</Words>
  <Characters>824</Characters>
  <CharactersWithSpaces>1306</CharactersWithSpaces>
  <Paragraphs>46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2024-08-08T07:11:00Z</dcterms:created>
  <dc:creator>Użytkownik systemu Windows</dc:creator>
  <dc:description/>
  <dc:language>pl-PL</dc:language>
  <cp:lastModifiedBy/>
  <cp:lastPrinted>2025-07-16T11:52:02Z</cp:lastPrinted>
  <dcterms:modified xsi:type="dcterms:W3CDTF">2025-07-16T11:51:58Z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